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87D0" w14:textId="66E31D79" w:rsidR="002762C3" w:rsidRPr="00362F5A" w:rsidRDefault="00362F5A" w:rsidP="00362F5A">
      <w:pPr>
        <w:jc w:val="center"/>
        <w:rPr>
          <w:b/>
          <w:bCs/>
          <w:sz w:val="44"/>
          <w:szCs w:val="44"/>
        </w:rPr>
      </w:pPr>
      <w:r w:rsidRPr="00362F5A">
        <w:rPr>
          <w:b/>
          <w:bCs/>
          <w:sz w:val="44"/>
          <w:szCs w:val="44"/>
        </w:rPr>
        <w:t>Thema Wasser</w:t>
      </w:r>
    </w:p>
    <w:p w14:paraId="31EE8BC4" w14:textId="2A4CBC15" w:rsidR="00362F5A" w:rsidRDefault="00362F5A" w:rsidP="00362F5A">
      <w:pPr>
        <w:jc w:val="center"/>
        <w:rPr>
          <w:sz w:val="36"/>
          <w:szCs w:val="36"/>
        </w:rPr>
      </w:pPr>
      <w:r w:rsidRPr="00362F5A">
        <w:rPr>
          <w:sz w:val="36"/>
          <w:szCs w:val="36"/>
        </w:rPr>
        <w:t>Klasse 4b</w:t>
      </w:r>
    </w:p>
    <w:p w14:paraId="5CD8337D" w14:textId="6D3C35A6" w:rsidR="00362F5A" w:rsidRDefault="00362F5A" w:rsidP="00362F5A">
      <w:pPr>
        <w:jc w:val="center"/>
        <w:rPr>
          <w:sz w:val="36"/>
          <w:szCs w:val="36"/>
        </w:rPr>
      </w:pPr>
    </w:p>
    <w:p w14:paraId="39E30915" w14:textId="314F17DA" w:rsidR="00362F5A" w:rsidRDefault="00362F5A" w:rsidP="00362F5A">
      <w:pPr>
        <w:rPr>
          <w:sz w:val="32"/>
          <w:szCs w:val="32"/>
        </w:rPr>
      </w:pPr>
      <w:r>
        <w:rPr>
          <w:sz w:val="32"/>
          <w:szCs w:val="32"/>
        </w:rPr>
        <w:t>Im Sachunterricht beschäftigten wir uns mit dem Thema Wasser. Vom Wasserkreislauf über die Gewässer Österreichs, 150 Jahre Wiener Hochquellwasserleitung bis zu den Tieren und Pflanzen im und am Wasser. Natürlich durften auch einige Versuche zu den Aggregatzuständen des Wassers nicht fehlen.</w:t>
      </w:r>
    </w:p>
    <w:p w14:paraId="4252D41F" w14:textId="7EA07F80" w:rsidR="00362F5A" w:rsidRDefault="00362F5A" w:rsidP="00362F5A">
      <w:pPr>
        <w:rPr>
          <w:sz w:val="32"/>
          <w:szCs w:val="32"/>
        </w:rPr>
      </w:pPr>
    </w:p>
    <w:p w14:paraId="6E485453" w14:textId="03EAA304" w:rsidR="00362F5A" w:rsidRPr="00362F5A" w:rsidRDefault="00362F5A" w:rsidP="00362F5A">
      <w:pPr>
        <w:rPr>
          <w:sz w:val="32"/>
          <w:szCs w:val="32"/>
        </w:rPr>
      </w:pPr>
      <w:r>
        <w:rPr>
          <w:noProof/>
          <w:sz w:val="32"/>
          <w:szCs w:val="32"/>
        </w:rPr>
        <w:drawing>
          <wp:inline distT="0" distB="0" distL="0" distR="0" wp14:anchorId="67F18B8D" wp14:editId="2B2C9155">
            <wp:extent cx="2662226" cy="1996669"/>
            <wp:effectExtent l="2540" t="0" r="0" b="0"/>
            <wp:docPr id="1" name="Grafik 1" descr="Ein Bild, das Kleidung, Person, Whiteboard,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Whiteboard, Im Haus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678250" cy="2008687"/>
                    </a:xfrm>
                    <a:prstGeom prst="rect">
                      <a:avLst/>
                    </a:prstGeom>
                  </pic:spPr>
                </pic:pic>
              </a:graphicData>
            </a:graphic>
          </wp:inline>
        </w:drawing>
      </w:r>
      <w:r>
        <w:rPr>
          <w:noProof/>
          <w:sz w:val="32"/>
          <w:szCs w:val="32"/>
        </w:rPr>
        <w:drawing>
          <wp:inline distT="0" distB="0" distL="0" distR="0" wp14:anchorId="5CAE643A" wp14:editId="558A6211">
            <wp:extent cx="2647106" cy="1985330"/>
            <wp:effectExtent l="635" t="0" r="0" b="0"/>
            <wp:docPr id="2" name="Grafik 2" descr="Ein Bild, das Menschliches Gesicht, Text, Kleidung,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enschliches Gesicht, Text, Kleidung, Whiteboard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662294" cy="1996721"/>
                    </a:xfrm>
                    <a:prstGeom prst="rect">
                      <a:avLst/>
                    </a:prstGeom>
                  </pic:spPr>
                </pic:pic>
              </a:graphicData>
            </a:graphic>
          </wp:inline>
        </w:drawing>
      </w:r>
      <w:r>
        <w:rPr>
          <w:noProof/>
          <w:sz w:val="32"/>
          <w:szCs w:val="32"/>
        </w:rPr>
        <w:drawing>
          <wp:inline distT="0" distB="0" distL="0" distR="0" wp14:anchorId="5437DDB1" wp14:editId="1757D7F9">
            <wp:extent cx="2245279" cy="1683959"/>
            <wp:effectExtent l="1270" t="0" r="4445" b="4445"/>
            <wp:docPr id="3" name="Grafik 3" descr="Ein Bild, das Kleidung, Person, Mädche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leidung, Person, Mädchen, Menschliches Gesich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77562" cy="1708171"/>
                    </a:xfrm>
                    <a:prstGeom prst="rect">
                      <a:avLst/>
                    </a:prstGeom>
                  </pic:spPr>
                </pic:pic>
              </a:graphicData>
            </a:graphic>
          </wp:inline>
        </w:drawing>
      </w:r>
      <w:r>
        <w:rPr>
          <w:noProof/>
          <w:sz w:val="32"/>
          <w:szCs w:val="32"/>
        </w:rPr>
        <w:drawing>
          <wp:inline distT="0" distB="0" distL="0" distR="0" wp14:anchorId="6C211389" wp14:editId="50ED498D">
            <wp:extent cx="2553415" cy="1915061"/>
            <wp:effectExtent l="1905" t="0" r="1270" b="1270"/>
            <wp:docPr id="4" name="Grafik 4" descr="Ein Bild, das Kleidung, Menschliches Gesicht, Person, Kleinki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leidung, Menschliches Gesicht, Person, Kleinki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562956" cy="1922217"/>
                    </a:xfrm>
                    <a:prstGeom prst="rect">
                      <a:avLst/>
                    </a:prstGeom>
                  </pic:spPr>
                </pic:pic>
              </a:graphicData>
            </a:graphic>
          </wp:inline>
        </w:drawing>
      </w:r>
      <w:r>
        <w:rPr>
          <w:noProof/>
          <w:sz w:val="32"/>
          <w:szCs w:val="32"/>
        </w:rPr>
        <w:drawing>
          <wp:inline distT="0" distB="0" distL="0" distR="0" wp14:anchorId="4958CFF8" wp14:editId="4228BC4B">
            <wp:extent cx="2376769" cy="1782577"/>
            <wp:effectExtent l="4762" t="0" r="3493" b="3492"/>
            <wp:docPr id="5" name="Grafik 5" descr="Ein Bild, das Person, Kleidung, Wand,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Kleidung, Wand, Im Hau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90034" cy="1792526"/>
                    </a:xfrm>
                    <a:prstGeom prst="rect">
                      <a:avLst/>
                    </a:prstGeom>
                  </pic:spPr>
                </pic:pic>
              </a:graphicData>
            </a:graphic>
          </wp:inline>
        </w:drawing>
      </w:r>
      <w:r>
        <w:rPr>
          <w:noProof/>
          <w:sz w:val="32"/>
          <w:szCs w:val="32"/>
        </w:rPr>
        <w:drawing>
          <wp:inline distT="0" distB="0" distL="0" distR="0" wp14:anchorId="5B7C70BF" wp14:editId="3A3381A1">
            <wp:extent cx="2518107" cy="1888580"/>
            <wp:effectExtent l="0" t="2857" r="0" b="0"/>
            <wp:docPr id="6" name="Grafik 6" descr="Ein Bild, das Kleidung, Person, Wand,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Kleidung, Person, Wand, Menschliches Gesich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535468" cy="1901601"/>
                    </a:xfrm>
                    <a:prstGeom prst="rect">
                      <a:avLst/>
                    </a:prstGeom>
                  </pic:spPr>
                </pic:pic>
              </a:graphicData>
            </a:graphic>
          </wp:inline>
        </w:drawing>
      </w:r>
    </w:p>
    <w:sectPr w:rsidR="00362F5A" w:rsidRPr="00362F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5A"/>
    <w:rsid w:val="002404AE"/>
    <w:rsid w:val="002762C3"/>
    <w:rsid w:val="002A338C"/>
    <w:rsid w:val="00362F5A"/>
    <w:rsid w:val="003B649D"/>
    <w:rsid w:val="003E0A34"/>
    <w:rsid w:val="003F1FD9"/>
    <w:rsid w:val="00580778"/>
    <w:rsid w:val="005A2B5A"/>
    <w:rsid w:val="00933EAC"/>
    <w:rsid w:val="009C338A"/>
    <w:rsid w:val="00AA793A"/>
    <w:rsid w:val="00AC3BC8"/>
    <w:rsid w:val="00B25C48"/>
    <w:rsid w:val="00B36974"/>
    <w:rsid w:val="00C20D21"/>
    <w:rsid w:val="00C4669C"/>
    <w:rsid w:val="00DB5D0F"/>
    <w:rsid w:val="00F852E4"/>
    <w:rsid w:val="00FD0A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85F1A67"/>
  <w15:chartTrackingRefBased/>
  <w15:docId w15:val="{CFA959F3-AA80-0F45-8BD4-F0F6F12C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280</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Zierfuss</dc:creator>
  <cp:keywords/>
  <dc:description/>
  <cp:lastModifiedBy>Christina Zierfuss</cp:lastModifiedBy>
  <cp:revision>1</cp:revision>
  <dcterms:created xsi:type="dcterms:W3CDTF">2024-03-17T10:47:00Z</dcterms:created>
  <dcterms:modified xsi:type="dcterms:W3CDTF">2024-03-17T10:52:00Z</dcterms:modified>
</cp:coreProperties>
</file>